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61E04" w14:textId="77777777" w:rsidR="00220209" w:rsidRPr="00A801A9" w:rsidRDefault="00A801A9" w:rsidP="00EF5A50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A801A9">
        <w:rPr>
          <w:b/>
          <w:sz w:val="28"/>
          <w:szCs w:val="28"/>
          <w:u w:val="single"/>
        </w:rPr>
        <w:t>Board of Directors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A801A9" w14:paraId="49422D65" w14:textId="77777777" w:rsidTr="00B86698"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14:paraId="0BEBE607" w14:textId="1FA2E1F8" w:rsidR="00590B06" w:rsidRPr="004D652A" w:rsidRDefault="0001430A" w:rsidP="00590B06">
            <w:pPr>
              <w:pStyle w:val="ListParagraph"/>
              <w:numPr>
                <w:ilvl w:val="0"/>
                <w:numId w:val="7"/>
              </w:numPr>
            </w:pPr>
            <w:r w:rsidRPr="004D652A">
              <w:t>Erin Eaton</w:t>
            </w:r>
            <w:r w:rsidR="00D32564">
              <w:t xml:space="preserve">, </w:t>
            </w:r>
            <w:r w:rsidR="00590B06" w:rsidRPr="004D652A">
              <w:t>Pre</w:t>
            </w:r>
            <w:r w:rsidRPr="004D652A">
              <w:t>sident</w:t>
            </w:r>
          </w:p>
          <w:p w14:paraId="73E45A27" w14:textId="5B6669AE" w:rsidR="00590B06" w:rsidRPr="004D652A" w:rsidRDefault="00D32564" w:rsidP="00590B06">
            <w:pPr>
              <w:pStyle w:val="ListParagraph"/>
              <w:numPr>
                <w:ilvl w:val="0"/>
                <w:numId w:val="7"/>
              </w:numPr>
            </w:pPr>
            <w:r>
              <w:t>Amber Thomas</w:t>
            </w:r>
            <w:r w:rsidR="00590B06" w:rsidRPr="004D652A">
              <w:t>, Vice President</w:t>
            </w:r>
          </w:p>
          <w:p w14:paraId="1A63928A" w14:textId="59776544" w:rsidR="00590B06" w:rsidRPr="004D652A" w:rsidRDefault="0001430A" w:rsidP="00590B06">
            <w:pPr>
              <w:pStyle w:val="ListParagraph"/>
              <w:numPr>
                <w:ilvl w:val="0"/>
                <w:numId w:val="7"/>
              </w:numPr>
            </w:pPr>
            <w:r w:rsidRPr="004D652A">
              <w:t>Betsy Grant</w:t>
            </w:r>
            <w:r w:rsidR="00590B06" w:rsidRPr="004D652A">
              <w:t>, Treasurer</w:t>
            </w:r>
          </w:p>
          <w:p w14:paraId="78F98215" w14:textId="1E56E925" w:rsidR="00590B06" w:rsidRPr="004D652A" w:rsidRDefault="0001430A" w:rsidP="00590B06">
            <w:pPr>
              <w:pStyle w:val="ListParagraph"/>
              <w:numPr>
                <w:ilvl w:val="0"/>
                <w:numId w:val="7"/>
              </w:numPr>
            </w:pPr>
            <w:r w:rsidRPr="004D652A">
              <w:t>Krissy Downs</w:t>
            </w:r>
            <w:r w:rsidR="00590B06" w:rsidRPr="004D652A">
              <w:t xml:space="preserve">, Secretary 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14:paraId="17006A8C" w14:textId="7943A02B" w:rsidR="00A801A9" w:rsidRPr="004D652A" w:rsidRDefault="0001430A" w:rsidP="00590B06">
            <w:pPr>
              <w:pStyle w:val="ListParagraph"/>
              <w:numPr>
                <w:ilvl w:val="0"/>
                <w:numId w:val="7"/>
              </w:numPr>
            </w:pPr>
            <w:r w:rsidRPr="004D652A">
              <w:t>Tiffany Nance</w:t>
            </w:r>
            <w:r w:rsidR="00590B06" w:rsidRPr="004D652A">
              <w:t>, Art Co-Director</w:t>
            </w:r>
          </w:p>
          <w:p w14:paraId="06044DB6" w14:textId="77777777" w:rsidR="00590B06" w:rsidRPr="004D652A" w:rsidRDefault="00590B06" w:rsidP="00590B06">
            <w:pPr>
              <w:pStyle w:val="ListParagraph"/>
              <w:numPr>
                <w:ilvl w:val="0"/>
                <w:numId w:val="7"/>
              </w:numPr>
            </w:pPr>
            <w:r w:rsidRPr="004D652A">
              <w:t>Katy Tuttle, Art Co- Director</w:t>
            </w:r>
          </w:p>
          <w:p w14:paraId="6E25F237" w14:textId="57C7F6FC" w:rsidR="00590B06" w:rsidRPr="004D652A" w:rsidRDefault="0001430A" w:rsidP="00590B06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4D652A">
              <w:t>Darci</w:t>
            </w:r>
            <w:proofErr w:type="spellEnd"/>
            <w:r w:rsidRPr="004D652A">
              <w:t xml:space="preserve"> Hanley</w:t>
            </w:r>
            <w:r w:rsidR="00590B06" w:rsidRPr="004D652A">
              <w:t>, Outreach Director</w:t>
            </w:r>
          </w:p>
          <w:p w14:paraId="40CA238A" w14:textId="4C3E4297" w:rsidR="00590B06" w:rsidRDefault="0001430A" w:rsidP="00590B06">
            <w:pPr>
              <w:pStyle w:val="ListParagraph"/>
              <w:numPr>
                <w:ilvl w:val="0"/>
                <w:numId w:val="7"/>
              </w:numPr>
            </w:pPr>
            <w:r w:rsidRPr="004D652A">
              <w:rPr>
                <w:color w:val="000000" w:themeColor="text1"/>
              </w:rPr>
              <w:t>Amy</w:t>
            </w:r>
            <w:r w:rsidR="00B86698" w:rsidRPr="004D652A">
              <w:rPr>
                <w:color w:val="000000" w:themeColor="text1"/>
              </w:rPr>
              <w:t xml:space="preserve"> Hansen</w:t>
            </w:r>
            <w:r w:rsidR="00450488" w:rsidRPr="004D652A">
              <w:t>,</w:t>
            </w:r>
            <w:r w:rsidR="00B86698" w:rsidRPr="004D652A">
              <w:t xml:space="preserve"> Programs Co-</w:t>
            </w:r>
            <w:r w:rsidR="00590B06" w:rsidRPr="004D652A">
              <w:t>Director</w:t>
            </w:r>
          </w:p>
          <w:p w14:paraId="35333B61" w14:textId="0979D5C1" w:rsidR="000D551B" w:rsidRPr="004D652A" w:rsidRDefault="000D551B" w:rsidP="00590B06">
            <w:pPr>
              <w:pStyle w:val="ListParagraph"/>
              <w:numPr>
                <w:ilvl w:val="0"/>
                <w:numId w:val="7"/>
              </w:numPr>
            </w:pPr>
            <w:r>
              <w:rPr>
                <w:color w:val="000000" w:themeColor="text1"/>
              </w:rPr>
              <w:t>Julie Hoke, Communications Director</w:t>
            </w:r>
          </w:p>
          <w:p w14:paraId="141661A2" w14:textId="39AC4A82" w:rsidR="00B86698" w:rsidRPr="004D652A" w:rsidRDefault="00B86698" w:rsidP="00590B06">
            <w:pPr>
              <w:pStyle w:val="ListParagraph"/>
              <w:numPr>
                <w:ilvl w:val="0"/>
                <w:numId w:val="7"/>
              </w:numPr>
            </w:pPr>
            <w:r w:rsidRPr="004D652A">
              <w:rPr>
                <w:color w:val="000000" w:themeColor="text1"/>
              </w:rPr>
              <w:t>Ashley Conner, Volunteer Coordinator</w:t>
            </w:r>
          </w:p>
          <w:p w14:paraId="253F076D" w14:textId="09AEDB0E" w:rsidR="00590B06" w:rsidRPr="004D652A" w:rsidRDefault="00450488" w:rsidP="00B86698">
            <w:pPr>
              <w:pStyle w:val="ListParagraph"/>
              <w:numPr>
                <w:ilvl w:val="0"/>
                <w:numId w:val="7"/>
              </w:numPr>
            </w:pPr>
            <w:r w:rsidRPr="004D652A">
              <w:rPr>
                <w:color w:val="FF0000"/>
              </w:rPr>
              <w:t>OPEN</w:t>
            </w:r>
            <w:r w:rsidRPr="004D652A">
              <w:t xml:space="preserve">, </w:t>
            </w:r>
            <w:r w:rsidR="00590B06" w:rsidRPr="004D652A">
              <w:t>Fundraising Director</w:t>
            </w:r>
          </w:p>
          <w:p w14:paraId="7E0CB9D5" w14:textId="268E70E4" w:rsidR="009D0497" w:rsidRPr="004D652A" w:rsidRDefault="00450488" w:rsidP="009D0497">
            <w:pPr>
              <w:pStyle w:val="ListParagraph"/>
              <w:numPr>
                <w:ilvl w:val="0"/>
                <w:numId w:val="7"/>
              </w:numPr>
            </w:pPr>
            <w:r w:rsidRPr="004D652A">
              <w:rPr>
                <w:color w:val="FF0000"/>
              </w:rPr>
              <w:t>OPEN</w:t>
            </w:r>
            <w:r w:rsidRPr="004D652A">
              <w:t xml:space="preserve">, </w:t>
            </w:r>
            <w:r w:rsidR="00590B06" w:rsidRPr="004D652A">
              <w:t>Legislative Rep</w:t>
            </w:r>
          </w:p>
        </w:tc>
      </w:tr>
    </w:tbl>
    <w:p w14:paraId="722B2EE1" w14:textId="6C4C912A" w:rsidR="009D0497" w:rsidRDefault="00B508BB" w:rsidP="00C85471">
      <w:pPr>
        <w:rPr>
          <w:sz w:val="24"/>
          <w:szCs w:val="24"/>
        </w:rPr>
      </w:pPr>
      <w:r>
        <w:rPr>
          <w:sz w:val="24"/>
          <w:szCs w:val="24"/>
        </w:rPr>
        <w:t xml:space="preserve">Attendees: </w:t>
      </w:r>
      <w:r w:rsidR="002F677C">
        <w:rPr>
          <w:sz w:val="24"/>
          <w:szCs w:val="24"/>
        </w:rPr>
        <w:t>Erin Eaton</w:t>
      </w:r>
      <w:r w:rsidR="009D0497">
        <w:rPr>
          <w:sz w:val="24"/>
          <w:szCs w:val="24"/>
        </w:rPr>
        <w:t xml:space="preserve">, Betsy </w:t>
      </w:r>
      <w:r w:rsidR="00D64036">
        <w:rPr>
          <w:sz w:val="24"/>
          <w:szCs w:val="24"/>
        </w:rPr>
        <w:t>Grant, Krissy Downs,</w:t>
      </w:r>
      <w:r w:rsidR="009D0497">
        <w:rPr>
          <w:sz w:val="24"/>
          <w:szCs w:val="24"/>
        </w:rPr>
        <w:t xml:space="preserve"> Ashley Con</w:t>
      </w:r>
      <w:r w:rsidR="00C94098">
        <w:rPr>
          <w:sz w:val="24"/>
          <w:szCs w:val="24"/>
        </w:rPr>
        <w:t xml:space="preserve">ner, Christy </w:t>
      </w:r>
      <w:proofErr w:type="spellStart"/>
      <w:r w:rsidR="00C94098">
        <w:rPr>
          <w:sz w:val="24"/>
          <w:szCs w:val="24"/>
        </w:rPr>
        <w:t>Otley</w:t>
      </w:r>
      <w:proofErr w:type="spellEnd"/>
      <w:r w:rsidR="008E079D">
        <w:rPr>
          <w:sz w:val="24"/>
          <w:szCs w:val="24"/>
        </w:rPr>
        <w:t>, Amber Thomas,</w:t>
      </w:r>
      <w:r w:rsidR="008C4927">
        <w:rPr>
          <w:sz w:val="24"/>
          <w:szCs w:val="24"/>
        </w:rPr>
        <w:t xml:space="preserve"> </w:t>
      </w:r>
      <w:r w:rsidR="008C4927" w:rsidRPr="008C4927">
        <w:rPr>
          <w:sz w:val="24"/>
          <w:szCs w:val="24"/>
        </w:rPr>
        <w:t xml:space="preserve">Hellen </w:t>
      </w:r>
      <w:proofErr w:type="spellStart"/>
      <w:r w:rsidR="008C4927" w:rsidRPr="008C4927">
        <w:rPr>
          <w:sz w:val="24"/>
          <w:szCs w:val="24"/>
        </w:rPr>
        <w:t>Kibenge</w:t>
      </w:r>
      <w:proofErr w:type="spellEnd"/>
      <w:r w:rsidR="00C94098">
        <w:rPr>
          <w:sz w:val="24"/>
          <w:szCs w:val="24"/>
        </w:rPr>
        <w:t>, Ginny Uno, Julie Hoke, Ron Au, Mark Clemens</w:t>
      </w:r>
    </w:p>
    <w:p w14:paraId="4A6B1C31" w14:textId="5DAB4DE0" w:rsidR="00951FD2" w:rsidRPr="00C85471" w:rsidRDefault="00450488" w:rsidP="00C85471">
      <w:pPr>
        <w:rPr>
          <w:sz w:val="24"/>
          <w:szCs w:val="24"/>
        </w:rPr>
      </w:pPr>
      <w:r w:rsidRPr="00C85471">
        <w:rPr>
          <w:sz w:val="24"/>
          <w:szCs w:val="24"/>
        </w:rPr>
        <w:t>Welcome</w:t>
      </w:r>
      <w:r w:rsidR="00C85471" w:rsidRPr="00C85471">
        <w:rPr>
          <w:sz w:val="24"/>
          <w:szCs w:val="24"/>
        </w:rPr>
        <w:t xml:space="preserve">/Call to Order –  </w:t>
      </w:r>
      <w:r w:rsidR="00C85471">
        <w:rPr>
          <w:sz w:val="24"/>
          <w:szCs w:val="24"/>
        </w:rPr>
        <w:t>The meeting</w:t>
      </w:r>
      <w:r w:rsidR="00984634">
        <w:rPr>
          <w:sz w:val="24"/>
          <w:szCs w:val="24"/>
        </w:rPr>
        <w:t xml:space="preserve"> was called to order</w:t>
      </w:r>
      <w:r w:rsidR="00C85471">
        <w:rPr>
          <w:sz w:val="24"/>
          <w:szCs w:val="24"/>
        </w:rPr>
        <w:t xml:space="preserve"> </w:t>
      </w:r>
      <w:r w:rsidR="00D53432">
        <w:rPr>
          <w:sz w:val="24"/>
          <w:szCs w:val="24"/>
        </w:rPr>
        <w:t>by Erin at 6:41</w:t>
      </w:r>
      <w:r w:rsidR="00C85471" w:rsidRPr="00C85471">
        <w:rPr>
          <w:sz w:val="24"/>
          <w:szCs w:val="24"/>
        </w:rPr>
        <w:t xml:space="preserve"> pm</w:t>
      </w:r>
      <w:r w:rsidR="00B86698" w:rsidRPr="00C85471">
        <w:rPr>
          <w:sz w:val="24"/>
          <w:szCs w:val="24"/>
        </w:rPr>
        <w:tab/>
      </w:r>
      <w:r w:rsidR="00B86698" w:rsidRPr="00C85471">
        <w:rPr>
          <w:sz w:val="24"/>
          <w:szCs w:val="24"/>
        </w:rPr>
        <w:tab/>
      </w:r>
      <w:r w:rsidR="008B3273" w:rsidRPr="00C85471">
        <w:rPr>
          <w:sz w:val="24"/>
          <w:szCs w:val="24"/>
        </w:rPr>
        <w:tab/>
      </w:r>
      <w:r w:rsidR="00097049" w:rsidRPr="00C85471">
        <w:rPr>
          <w:sz w:val="24"/>
          <w:szCs w:val="24"/>
        </w:rPr>
        <w:tab/>
      </w:r>
    </w:p>
    <w:p w14:paraId="104B5930" w14:textId="4CE69965" w:rsidR="00097049" w:rsidRDefault="00097049" w:rsidP="00B7376F">
      <w:pPr>
        <w:rPr>
          <w:sz w:val="24"/>
          <w:szCs w:val="24"/>
        </w:rPr>
      </w:pPr>
      <w:r w:rsidRPr="00B7376F">
        <w:rPr>
          <w:sz w:val="24"/>
          <w:szCs w:val="24"/>
        </w:rPr>
        <w:t xml:space="preserve">Minutes – </w:t>
      </w:r>
      <w:r w:rsidR="00B7376F">
        <w:rPr>
          <w:sz w:val="24"/>
          <w:szCs w:val="24"/>
        </w:rPr>
        <w:t xml:space="preserve">The minutes </w:t>
      </w:r>
      <w:r w:rsidRPr="00B7376F">
        <w:rPr>
          <w:sz w:val="24"/>
          <w:szCs w:val="24"/>
        </w:rPr>
        <w:t xml:space="preserve">from </w:t>
      </w:r>
      <w:r w:rsidR="00B7376F">
        <w:rPr>
          <w:sz w:val="24"/>
          <w:szCs w:val="24"/>
        </w:rPr>
        <w:t xml:space="preserve">the </w:t>
      </w:r>
      <w:r w:rsidR="00D32564">
        <w:rPr>
          <w:sz w:val="24"/>
          <w:szCs w:val="24"/>
        </w:rPr>
        <w:t>June 11, 2020</w:t>
      </w:r>
      <w:r w:rsidR="004D652A" w:rsidRPr="00B7376F">
        <w:rPr>
          <w:sz w:val="24"/>
          <w:szCs w:val="24"/>
        </w:rPr>
        <w:t xml:space="preserve"> general </w:t>
      </w:r>
      <w:r w:rsidR="00B7376F">
        <w:rPr>
          <w:sz w:val="24"/>
          <w:szCs w:val="24"/>
        </w:rPr>
        <w:t xml:space="preserve">membership </w:t>
      </w:r>
      <w:r w:rsidR="004D652A" w:rsidRPr="00B7376F">
        <w:rPr>
          <w:sz w:val="24"/>
          <w:szCs w:val="24"/>
        </w:rPr>
        <w:t>meeting</w:t>
      </w:r>
      <w:r w:rsidR="00D30BB5" w:rsidRPr="00B7376F">
        <w:rPr>
          <w:sz w:val="24"/>
          <w:szCs w:val="24"/>
        </w:rPr>
        <w:t xml:space="preserve"> and from </w:t>
      </w:r>
      <w:r w:rsidR="00B7376F" w:rsidRPr="0049102F">
        <w:rPr>
          <w:sz w:val="24"/>
          <w:szCs w:val="24"/>
        </w:rPr>
        <w:t xml:space="preserve">the </w:t>
      </w:r>
      <w:r w:rsidR="00B7376F">
        <w:rPr>
          <w:sz w:val="24"/>
          <w:szCs w:val="24"/>
        </w:rPr>
        <w:t>Board of Director</w:t>
      </w:r>
      <w:r w:rsidR="00630EF7">
        <w:rPr>
          <w:sz w:val="24"/>
          <w:szCs w:val="24"/>
        </w:rPr>
        <w:t>s meeting are filed on Dropbox.</w:t>
      </w:r>
    </w:p>
    <w:p w14:paraId="743881DE" w14:textId="77777777" w:rsidR="00842648" w:rsidRDefault="00842648" w:rsidP="00842648">
      <w:pPr>
        <w:rPr>
          <w:sz w:val="24"/>
          <w:szCs w:val="24"/>
        </w:rPr>
      </w:pPr>
      <w:r>
        <w:rPr>
          <w:sz w:val="24"/>
          <w:szCs w:val="24"/>
        </w:rPr>
        <w:t>Treasurer (</w:t>
      </w:r>
      <w:r w:rsidRPr="005C2947">
        <w:rPr>
          <w:sz w:val="24"/>
          <w:szCs w:val="24"/>
        </w:rPr>
        <w:t>Betsy Grant</w:t>
      </w:r>
      <w:r>
        <w:rPr>
          <w:sz w:val="24"/>
          <w:szCs w:val="24"/>
        </w:rPr>
        <w:t>):</w:t>
      </w:r>
    </w:p>
    <w:p w14:paraId="2D6AC5F1" w14:textId="7598A4B9" w:rsidR="00842648" w:rsidRDefault="00842648" w:rsidP="00B7376F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See </w:t>
      </w:r>
      <w:r w:rsidR="0012746A">
        <w:rPr>
          <w:sz w:val="24"/>
          <w:szCs w:val="24"/>
        </w:rPr>
        <w:t xml:space="preserve">August </w:t>
      </w:r>
      <w:r>
        <w:rPr>
          <w:sz w:val="24"/>
          <w:szCs w:val="24"/>
        </w:rPr>
        <w:t>report attached. Brief discussion of activity – minimal movement in accounts.</w:t>
      </w:r>
    </w:p>
    <w:p w14:paraId="7BF44FE1" w14:textId="208EED7E" w:rsidR="0012746A" w:rsidRDefault="0012746A" w:rsidP="00B7376F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Financial review was completed.</w:t>
      </w:r>
    </w:p>
    <w:p w14:paraId="31B14CCB" w14:textId="3735FA6D" w:rsidR="00211FD7" w:rsidRDefault="00211FD7" w:rsidP="00211FD7">
      <w:pPr>
        <w:rPr>
          <w:sz w:val="24"/>
          <w:szCs w:val="24"/>
        </w:rPr>
      </w:pPr>
      <w:r>
        <w:rPr>
          <w:sz w:val="24"/>
          <w:szCs w:val="24"/>
        </w:rPr>
        <w:t>President (Erin Eaton)</w:t>
      </w:r>
      <w:r w:rsidR="00A93961">
        <w:rPr>
          <w:sz w:val="24"/>
          <w:szCs w:val="24"/>
        </w:rPr>
        <w:t xml:space="preserve"> &amp; Treasurer (Betsy Grant)</w:t>
      </w:r>
    </w:p>
    <w:p w14:paraId="357F54E5" w14:textId="67CB9513" w:rsidR="00211FD7" w:rsidRDefault="00211FD7" w:rsidP="00211FD7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Clark PTA mission and goals. </w:t>
      </w:r>
      <w:r w:rsidR="009A3C74">
        <w:rPr>
          <w:sz w:val="24"/>
          <w:szCs w:val="24"/>
        </w:rPr>
        <w:t>Goals were modified as deemed appropriate for the current environment.</w:t>
      </w:r>
    </w:p>
    <w:p w14:paraId="41FFBC5E" w14:textId="6411D210" w:rsidR="00A81F09" w:rsidRPr="00A93961" w:rsidRDefault="004E1D08" w:rsidP="00A81F09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Review of standing rules and modifications made as necessary.</w:t>
      </w:r>
    </w:p>
    <w:p w14:paraId="254A9EED" w14:textId="76275E7E" w:rsidR="00A81F09" w:rsidRDefault="00A81F09" w:rsidP="00A81F09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Betsy presented the results of the financial review performed on the prior year’s records.</w:t>
      </w:r>
      <w:r w:rsidR="00A640F0">
        <w:rPr>
          <w:sz w:val="24"/>
          <w:szCs w:val="24"/>
        </w:rPr>
        <w:t xml:space="preserve"> No issues and only minor recommendations made by review committee.</w:t>
      </w:r>
    </w:p>
    <w:p w14:paraId="3C74DE8F" w14:textId="77777777" w:rsidR="00A93961" w:rsidRDefault="00A640F0" w:rsidP="00A93961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Betsy presented the current year’s budget for review by the general membership.</w:t>
      </w:r>
      <w:r w:rsidR="00957B56">
        <w:rPr>
          <w:sz w:val="24"/>
          <w:szCs w:val="24"/>
        </w:rPr>
        <w:t xml:space="preserve"> Budget has been adapted to take into account our current status and inability to raise funds in traditional ways because of </w:t>
      </w:r>
      <w:proofErr w:type="spellStart"/>
      <w:r w:rsidR="00957B56">
        <w:rPr>
          <w:sz w:val="24"/>
          <w:szCs w:val="24"/>
        </w:rPr>
        <w:t>Covid</w:t>
      </w:r>
      <w:proofErr w:type="spellEnd"/>
      <w:r w:rsidR="00957B56">
        <w:rPr>
          <w:sz w:val="24"/>
          <w:szCs w:val="24"/>
        </w:rPr>
        <w:t xml:space="preserve">. </w:t>
      </w:r>
      <w:r w:rsidR="00FC0B0C">
        <w:rPr>
          <w:sz w:val="24"/>
          <w:szCs w:val="24"/>
        </w:rPr>
        <w:t>Many in-</w:t>
      </w:r>
      <w:proofErr w:type="gramStart"/>
      <w:r w:rsidR="00FC0B0C">
        <w:rPr>
          <w:sz w:val="24"/>
          <w:szCs w:val="24"/>
        </w:rPr>
        <w:t>person</w:t>
      </w:r>
      <w:proofErr w:type="gramEnd"/>
      <w:r w:rsidR="00FC0B0C">
        <w:rPr>
          <w:sz w:val="24"/>
          <w:szCs w:val="24"/>
        </w:rPr>
        <w:t xml:space="preserve"> fundraising and expenses have been cut or eliminated. One fundraiser planned for the spring.</w:t>
      </w:r>
    </w:p>
    <w:p w14:paraId="70A06A43" w14:textId="304D9919" w:rsidR="00A93961" w:rsidRPr="00A93961" w:rsidRDefault="00A93961" w:rsidP="00A93961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A93961">
        <w:rPr>
          <w:sz w:val="24"/>
          <w:szCs w:val="24"/>
        </w:rPr>
        <w:t>Ashley Conner made a motion to approve the 2020 Clark PTA mission and goals, the standing rules, the b</w:t>
      </w:r>
      <w:r>
        <w:rPr>
          <w:sz w:val="24"/>
          <w:szCs w:val="24"/>
        </w:rPr>
        <w:t>udget, and the financial review as presented. A vote was taken and the motion carried.</w:t>
      </w:r>
    </w:p>
    <w:p w14:paraId="4C97DB1F" w14:textId="77777777" w:rsidR="00984634" w:rsidRDefault="00097049" w:rsidP="00B7376F">
      <w:pPr>
        <w:rPr>
          <w:sz w:val="24"/>
          <w:szCs w:val="24"/>
        </w:rPr>
      </w:pPr>
      <w:r w:rsidRPr="00B7376F">
        <w:rPr>
          <w:sz w:val="24"/>
          <w:szCs w:val="24"/>
        </w:rPr>
        <w:t>Principal’s Report</w:t>
      </w:r>
      <w:r w:rsidR="00B7376F">
        <w:rPr>
          <w:sz w:val="24"/>
          <w:szCs w:val="24"/>
        </w:rPr>
        <w:t xml:space="preserve"> (Christy)</w:t>
      </w:r>
      <w:r w:rsidR="00984634">
        <w:rPr>
          <w:sz w:val="24"/>
          <w:szCs w:val="24"/>
        </w:rPr>
        <w:t>:</w:t>
      </w:r>
    </w:p>
    <w:p w14:paraId="622509F1" w14:textId="52AA2EA4" w:rsidR="008C4927" w:rsidRDefault="000D551B" w:rsidP="008C4927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Overall feedback is that online learning is going well. </w:t>
      </w:r>
    </w:p>
    <w:p w14:paraId="403D4318" w14:textId="682DDB52" w:rsidR="000B3EE9" w:rsidRDefault="000B3EE9" w:rsidP="008C4927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District and schools are working toward 10/15 deadline of bringing some grades back to school though many of the details still need to be worked out.</w:t>
      </w:r>
    </w:p>
    <w:p w14:paraId="0943CC2F" w14:textId="06569C4B" w:rsidR="000B3EE9" w:rsidRDefault="000B3EE9" w:rsidP="008C4927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K-3 Families will be receiving a survey asking for a commitment to either full remote or returning back to school.</w:t>
      </w:r>
    </w:p>
    <w:p w14:paraId="7531CA19" w14:textId="36751985" w:rsidR="00AE7652" w:rsidRDefault="00AE7652" w:rsidP="008C4927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Discussion on having some kind of meeting/call where Christy can address concerns of families.</w:t>
      </w:r>
    </w:p>
    <w:p w14:paraId="776E16DE" w14:textId="36EE7A6B" w:rsidR="008F717B" w:rsidRPr="008F717B" w:rsidRDefault="008F717B" w:rsidP="008F717B">
      <w:pPr>
        <w:rPr>
          <w:sz w:val="24"/>
          <w:szCs w:val="24"/>
        </w:rPr>
      </w:pPr>
      <w:r>
        <w:rPr>
          <w:sz w:val="24"/>
          <w:szCs w:val="24"/>
        </w:rPr>
        <w:t>No other new business.</w:t>
      </w:r>
    </w:p>
    <w:p w14:paraId="793AB5F0" w14:textId="76C10D6E" w:rsidR="00E06C4A" w:rsidRDefault="00D66648" w:rsidP="00E06C4A">
      <w:pPr>
        <w:rPr>
          <w:sz w:val="24"/>
          <w:szCs w:val="24"/>
        </w:rPr>
      </w:pPr>
      <w:r w:rsidRPr="00E06C4A">
        <w:rPr>
          <w:sz w:val="24"/>
          <w:szCs w:val="24"/>
        </w:rPr>
        <w:t>Adjou</w:t>
      </w:r>
      <w:r w:rsidR="00F21B78" w:rsidRPr="00E06C4A">
        <w:rPr>
          <w:sz w:val="24"/>
          <w:szCs w:val="24"/>
        </w:rPr>
        <w:t>rnment –</w:t>
      </w:r>
      <w:r w:rsidR="00071CE0">
        <w:rPr>
          <w:sz w:val="24"/>
          <w:szCs w:val="24"/>
        </w:rPr>
        <w:t xml:space="preserve">   pm by </w:t>
      </w:r>
      <w:r w:rsidR="001651A7">
        <w:rPr>
          <w:sz w:val="24"/>
          <w:szCs w:val="24"/>
        </w:rPr>
        <w:t>8</w:t>
      </w:r>
      <w:r w:rsidR="00EF635B">
        <w:rPr>
          <w:sz w:val="24"/>
          <w:szCs w:val="24"/>
        </w:rPr>
        <w:t>:</w:t>
      </w:r>
      <w:r w:rsidR="008F717B">
        <w:rPr>
          <w:sz w:val="24"/>
          <w:szCs w:val="24"/>
        </w:rPr>
        <w:t>29</w:t>
      </w:r>
      <w:r w:rsidR="00C241A6">
        <w:rPr>
          <w:sz w:val="24"/>
          <w:szCs w:val="24"/>
        </w:rPr>
        <w:t xml:space="preserve"> pm</w:t>
      </w:r>
      <w:r w:rsidR="008F717B">
        <w:rPr>
          <w:sz w:val="24"/>
          <w:szCs w:val="24"/>
        </w:rPr>
        <w:t xml:space="preserve"> by Erin Eaton</w:t>
      </w:r>
      <w:r w:rsidR="00190A61">
        <w:rPr>
          <w:sz w:val="24"/>
          <w:szCs w:val="24"/>
        </w:rPr>
        <w:t>.</w:t>
      </w:r>
    </w:p>
    <w:p w14:paraId="46FCE216" w14:textId="6750F6F6" w:rsidR="00771D3C" w:rsidRDefault="00771D3C" w:rsidP="00E06C4A">
      <w:pPr>
        <w:rPr>
          <w:sz w:val="24"/>
          <w:szCs w:val="24"/>
        </w:rPr>
      </w:pPr>
    </w:p>
    <w:p w14:paraId="281F3B92" w14:textId="77777777" w:rsidR="001651A7" w:rsidRPr="00E06C4A" w:rsidRDefault="001651A7" w:rsidP="00E06C4A">
      <w:pPr>
        <w:rPr>
          <w:sz w:val="24"/>
          <w:szCs w:val="24"/>
        </w:rPr>
      </w:pPr>
    </w:p>
    <w:sectPr w:rsidR="001651A7" w:rsidRPr="00E06C4A" w:rsidSect="00F8582B">
      <w:headerReference w:type="default" r:id="rId8"/>
      <w:footerReference w:type="default" r:id="rId9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85DEC" w14:textId="77777777" w:rsidR="00C80CDF" w:rsidRDefault="00C80CDF" w:rsidP="008D4289">
      <w:pPr>
        <w:spacing w:after="0" w:line="240" w:lineRule="auto"/>
      </w:pPr>
      <w:r>
        <w:separator/>
      </w:r>
    </w:p>
  </w:endnote>
  <w:endnote w:type="continuationSeparator" w:id="0">
    <w:p w14:paraId="09EE1A5F" w14:textId="77777777" w:rsidR="00C80CDF" w:rsidRDefault="00C80CDF" w:rsidP="008D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56C7F" w14:textId="77777777" w:rsidR="00C0209B" w:rsidRPr="00576BE8" w:rsidRDefault="00C0209B" w:rsidP="00576BE8">
    <w:pPr>
      <w:pStyle w:val="Footer"/>
      <w:tabs>
        <w:tab w:val="clear" w:pos="9360"/>
      </w:tabs>
      <w:ind w:left="-540" w:right="-450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87C0A" w14:textId="77777777" w:rsidR="00C80CDF" w:rsidRDefault="00C80CDF" w:rsidP="008D4289">
      <w:pPr>
        <w:spacing w:after="0" w:line="240" w:lineRule="auto"/>
      </w:pPr>
      <w:r>
        <w:separator/>
      </w:r>
    </w:p>
  </w:footnote>
  <w:footnote w:type="continuationSeparator" w:id="0">
    <w:p w14:paraId="66CFFEA4" w14:textId="77777777" w:rsidR="00C80CDF" w:rsidRDefault="00C80CDF" w:rsidP="008D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B7AE0" w14:textId="77777777" w:rsidR="006704C9" w:rsidRDefault="006704C9" w:rsidP="006704C9">
    <w:pPr>
      <w:pStyle w:val="Header"/>
      <w:ind w:left="1440" w:right="4374"/>
      <w:rPr>
        <w:rFonts w:ascii="Century Gothic" w:hAnsi="Century Gothic"/>
        <w:b/>
        <w:noProof/>
        <w:sz w:val="24"/>
        <w:szCs w:val="24"/>
      </w:rPr>
    </w:pPr>
    <w:r w:rsidRPr="00A246B7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350E6" wp14:editId="16C34C6B">
              <wp:simplePos x="0" y="0"/>
              <wp:positionH relativeFrom="margin">
                <wp:align>right</wp:align>
              </wp:positionH>
              <wp:positionV relativeFrom="paragraph">
                <wp:posOffset>13970</wp:posOffset>
              </wp:positionV>
              <wp:extent cx="2743200" cy="857250"/>
              <wp:effectExtent l="0" t="0" r="19050" b="19050"/>
              <wp:wrapNone/>
              <wp:docPr id="6" name="Rectangle: Rounded Corner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85725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5">
                              <a:lumMod val="40000"/>
                              <a:lumOff val="60000"/>
                            </a:schemeClr>
                          </a:gs>
                          <a:gs pos="46000">
                            <a:schemeClr val="accent5">
                              <a:lumMod val="95000"/>
                              <a:lumOff val="5000"/>
                            </a:schemeClr>
                          </a:gs>
                          <a:gs pos="100000">
                            <a:schemeClr val="accent5">
                              <a:lumMod val="60000"/>
                            </a:schemeClr>
                          </a:gs>
                        </a:gsLst>
                        <a:path path="circle">
                          <a:fillToRect t="100000" r="100000"/>
                        </a:path>
                        <a:tileRect l="-100000" b="-100000"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DC51CC" w14:textId="77777777" w:rsidR="006704C9" w:rsidRPr="00895733" w:rsidRDefault="006704C9" w:rsidP="006704C9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</w:pPr>
                          <w:r w:rsidRPr="00895733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Clark Elementary PTA</w:t>
                          </w:r>
                        </w:p>
                        <w:p w14:paraId="693AE5D5" w14:textId="77777777" w:rsidR="006704C9" w:rsidRPr="00895733" w:rsidRDefault="006704C9" w:rsidP="006704C9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</w:pPr>
                          <w:r w:rsidRPr="00895733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335 1</w:t>
                          </w:r>
                          <w:r w:rsidRPr="00895733">
                            <w:rPr>
                              <w:rFonts w:asciiTheme="minorHAnsi" w:hAnsiTheme="minorHAnsi" w:cstheme="minorHAnsi"/>
                              <w:color w:val="FFFFFF" w:themeColor="background1"/>
                              <w:vertAlign w:val="superscript"/>
                            </w:rPr>
                            <w:t>st</w:t>
                          </w:r>
                          <w:r w:rsidRPr="00895733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 xml:space="preserve"> Avenue SE</w:t>
                          </w:r>
                        </w:p>
                        <w:p w14:paraId="13901DB5" w14:textId="77777777" w:rsidR="006704C9" w:rsidRPr="00895733" w:rsidRDefault="006704C9" w:rsidP="006704C9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</w:pPr>
                          <w:r w:rsidRPr="00895733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Issaquah, WA  98027</w:t>
                          </w:r>
                        </w:p>
                        <w:p w14:paraId="1AD06FDD" w14:textId="77777777" w:rsidR="006704C9" w:rsidRPr="00895733" w:rsidRDefault="006704C9" w:rsidP="006704C9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</w:pPr>
                          <w:r w:rsidRPr="00895733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www.clarkpta.org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68350E6" id="Rectangle: Rounded Corners 6" o:spid="_x0000_s1026" style="position:absolute;left:0;text-align:left;margin-left:164.8pt;margin-top:1.1pt;width:3in;height:6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" fillcolor="#bdd6ee [1304]" strokecolor="#1f3763 [1604]" strokeweight="1pt">
              <v:fill color2="#255d91 [1928]" rotate="t" focusposition=",1" focussize="" colors="0 #bdd7ee;30147f #63a0d7;1 #255e91" focus="100%" type="gradientRadial"/>
              <v:stroke joinstyle="miter"/>
              <v:textbox>
                <w:txbxContent>
                  <w:p w14:paraId="52DC51CC" w14:textId="77777777" w:rsidR="006704C9" w:rsidRPr="00895733" w:rsidRDefault="006704C9" w:rsidP="006704C9">
                    <w:pPr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</w:rPr>
                    </w:pPr>
                    <w:r w:rsidRPr="00895733">
                      <w:rPr>
                        <w:rFonts w:asciiTheme="minorHAnsi" w:hAnsiTheme="minorHAnsi" w:cstheme="minorHAnsi"/>
                        <w:color w:val="FFFFFF" w:themeColor="background1"/>
                      </w:rPr>
                      <w:t>Clark Elementary PTA</w:t>
                    </w:r>
                  </w:p>
                  <w:p w14:paraId="693AE5D5" w14:textId="77777777" w:rsidR="006704C9" w:rsidRPr="00895733" w:rsidRDefault="006704C9" w:rsidP="006704C9">
                    <w:pPr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</w:rPr>
                    </w:pPr>
                    <w:r w:rsidRPr="00895733">
                      <w:rPr>
                        <w:rFonts w:asciiTheme="minorHAnsi" w:hAnsiTheme="minorHAnsi" w:cstheme="minorHAnsi"/>
                        <w:color w:val="FFFFFF" w:themeColor="background1"/>
                      </w:rPr>
                      <w:t>335 1</w:t>
                    </w:r>
                    <w:r w:rsidRPr="00895733">
                      <w:rPr>
                        <w:rFonts w:asciiTheme="minorHAnsi" w:hAnsiTheme="minorHAnsi" w:cstheme="minorHAnsi"/>
                        <w:color w:val="FFFFFF" w:themeColor="background1"/>
                        <w:vertAlign w:val="superscript"/>
                      </w:rPr>
                      <w:t>st</w:t>
                    </w:r>
                    <w:r w:rsidRPr="00895733">
                      <w:rPr>
                        <w:rFonts w:asciiTheme="minorHAnsi" w:hAnsiTheme="minorHAnsi" w:cstheme="minorHAnsi"/>
                        <w:color w:val="FFFFFF" w:themeColor="background1"/>
                      </w:rPr>
                      <w:t xml:space="preserve"> Avenue SE</w:t>
                    </w:r>
                  </w:p>
                  <w:p w14:paraId="13901DB5" w14:textId="77777777" w:rsidR="006704C9" w:rsidRPr="00895733" w:rsidRDefault="006704C9" w:rsidP="006704C9">
                    <w:pPr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</w:rPr>
                    </w:pPr>
                    <w:r w:rsidRPr="00895733">
                      <w:rPr>
                        <w:rFonts w:asciiTheme="minorHAnsi" w:hAnsiTheme="minorHAnsi" w:cstheme="minorHAnsi"/>
                        <w:color w:val="FFFFFF" w:themeColor="background1"/>
                      </w:rPr>
                      <w:t>Issaquah, WA  98027</w:t>
                    </w:r>
                  </w:p>
                  <w:p w14:paraId="1AD06FDD" w14:textId="77777777" w:rsidR="006704C9" w:rsidRPr="00895733" w:rsidRDefault="006704C9" w:rsidP="006704C9">
                    <w:pPr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</w:rPr>
                    </w:pPr>
                    <w:r w:rsidRPr="00895733">
                      <w:rPr>
                        <w:rFonts w:asciiTheme="minorHAnsi" w:hAnsiTheme="minorHAnsi" w:cstheme="minorHAnsi"/>
                        <w:color w:val="FFFFFF" w:themeColor="background1"/>
                      </w:rPr>
                      <w:t>www.clarkpta.org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A246B7">
      <w:rPr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D575593" wp14:editId="7A7AC4C9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838200" cy="814705"/>
          <wp:effectExtent l="0" t="0" r="0" b="4445"/>
          <wp:wrapTight wrapText="bothSides">
            <wp:wrapPolygon edited="0">
              <wp:start x="0" y="0"/>
              <wp:lineTo x="0" y="21213"/>
              <wp:lineTo x="21109" y="21213"/>
              <wp:lineTo x="21109" y="0"/>
              <wp:lineTo x="0" y="0"/>
            </wp:wrapPolygon>
          </wp:wrapTight>
          <wp:docPr id="7" name="Picture 7" descr="cid:EEB05D3D-1921-4074-B3FB-EDA7C90D7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76D1216-7B30-47FA-A81A-1F50B7046E0E" descr="cid:EEB05D3D-1921-4074-B3FB-EDA7C90D7A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0488">
      <w:rPr>
        <w:rFonts w:ascii="Century Gothic" w:hAnsi="Century Gothic"/>
        <w:b/>
        <w:noProof/>
        <w:sz w:val="24"/>
        <w:szCs w:val="24"/>
      </w:rPr>
      <w:t>PTA General Membership</w:t>
    </w:r>
    <w:r w:rsidR="00A246B7" w:rsidRPr="00A246B7">
      <w:rPr>
        <w:rFonts w:ascii="Century Gothic" w:hAnsi="Century Gothic"/>
        <w:b/>
        <w:noProof/>
        <w:sz w:val="24"/>
        <w:szCs w:val="24"/>
      </w:rPr>
      <w:t xml:space="preserve"> Meeting</w:t>
    </w:r>
  </w:p>
  <w:p w14:paraId="3B95ACCE" w14:textId="4BDA8FFD" w:rsidR="00A246B7" w:rsidRPr="00A246B7" w:rsidRDefault="00D32564" w:rsidP="006704C9">
    <w:pPr>
      <w:pStyle w:val="Header"/>
      <w:ind w:left="1440" w:right="4374"/>
      <w:rPr>
        <w:rFonts w:ascii="Century Gothic" w:hAnsi="Century Gothic"/>
        <w:noProof/>
      </w:rPr>
    </w:pPr>
    <w:r>
      <w:rPr>
        <w:rFonts w:ascii="Century Gothic" w:hAnsi="Century Gothic"/>
        <w:noProof/>
        <w:sz w:val="24"/>
        <w:szCs w:val="24"/>
      </w:rPr>
      <w:t>Agenda September 24</w:t>
    </w:r>
    <w:r w:rsidR="00A246B7">
      <w:rPr>
        <w:rFonts w:ascii="Century Gothic" w:hAnsi="Century Gothic"/>
        <w:noProof/>
        <w:sz w:val="24"/>
        <w:szCs w:val="24"/>
      </w:rPr>
      <w:t>, 20</w:t>
    </w:r>
    <w:r w:rsidR="00DB70CB">
      <w:rPr>
        <w:rFonts w:ascii="Century Gothic" w:hAnsi="Century Gothic"/>
        <w:noProof/>
        <w:sz w:val="24"/>
        <w:szCs w:val="24"/>
      </w:rPr>
      <w:t>20</w:t>
    </w:r>
    <w:r w:rsidR="00DB70CB">
      <w:rPr>
        <w:rFonts w:ascii="Century Gothic" w:hAnsi="Century Gothic"/>
        <w:noProof/>
        <w:sz w:val="24"/>
        <w:szCs w:val="24"/>
      </w:rPr>
      <w:tab/>
    </w:r>
  </w:p>
  <w:p w14:paraId="781334F9" w14:textId="2016CA85" w:rsidR="006704C9" w:rsidRDefault="00B86698" w:rsidP="00A246B7">
    <w:pPr>
      <w:pStyle w:val="Header"/>
      <w:tabs>
        <w:tab w:val="center" w:pos="2880"/>
      </w:tabs>
      <w:ind w:right="3600"/>
      <w:rPr>
        <w:rFonts w:ascii="Century Gothic" w:hAnsi="Century Gothic"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>6:30pm - 7:3</w:t>
    </w:r>
    <w:r w:rsidR="00A246B7">
      <w:rPr>
        <w:rFonts w:ascii="Century Gothic" w:hAnsi="Century Gothic"/>
        <w:noProof/>
        <w:sz w:val="24"/>
        <w:szCs w:val="24"/>
      </w:rPr>
      <w:t>0pm</w:t>
    </w:r>
  </w:p>
  <w:p w14:paraId="13E42201" w14:textId="576E7397" w:rsidR="00A246B7" w:rsidRDefault="00630EF7" w:rsidP="00A246B7">
    <w:pPr>
      <w:pStyle w:val="Header"/>
      <w:tabs>
        <w:tab w:val="center" w:pos="2880"/>
      </w:tabs>
      <w:ind w:right="3600"/>
      <w:rPr>
        <w:rFonts w:ascii="Century Gothic" w:hAnsi="Century Gothic"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>Via Zoom Call</w:t>
    </w:r>
  </w:p>
  <w:p w14:paraId="31F9496B" w14:textId="77777777" w:rsidR="00A246B7" w:rsidRPr="00A246B7" w:rsidRDefault="00A246B7" w:rsidP="00A246B7">
    <w:pPr>
      <w:pStyle w:val="Header"/>
      <w:tabs>
        <w:tab w:val="center" w:pos="2880"/>
      </w:tabs>
      <w:ind w:right="3600"/>
      <w:rPr>
        <w:rFonts w:ascii="Century Gothic" w:hAnsi="Century Gothic"/>
        <w:noProof/>
        <w:sz w:val="24"/>
        <w:szCs w:val="24"/>
      </w:rPr>
    </w:pPr>
  </w:p>
  <w:p w14:paraId="43826B88" w14:textId="77777777" w:rsidR="006704C9" w:rsidRDefault="006704C9" w:rsidP="006704C9">
    <w:pPr>
      <w:pStyle w:val="Header"/>
      <w:pBdr>
        <w:bottom w:val="single" w:sz="18" w:space="1" w:color="auto"/>
      </w:pBdr>
      <w:ind w:right="-36"/>
      <w:jc w:val="right"/>
      <w:rPr>
        <w:rFonts w:ascii="Century Gothic" w:hAnsi="Century Gothic"/>
        <w:noProof/>
      </w:rPr>
    </w:pPr>
  </w:p>
  <w:p w14:paraId="7D641C31" w14:textId="77777777" w:rsidR="006704C9" w:rsidRDefault="006704C9" w:rsidP="006704C9">
    <w:pPr>
      <w:pStyle w:val="Header"/>
      <w:tabs>
        <w:tab w:val="clear" w:pos="9360"/>
      </w:tabs>
      <w:spacing w:after="240"/>
      <w:ind w:right="-36"/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02AC"/>
    <w:multiLevelType w:val="hybridMultilevel"/>
    <w:tmpl w:val="3A80C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1F28"/>
    <w:multiLevelType w:val="hybridMultilevel"/>
    <w:tmpl w:val="9CECB6FA"/>
    <w:lvl w:ilvl="0" w:tplc="366E7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02AC4"/>
    <w:multiLevelType w:val="hybridMultilevel"/>
    <w:tmpl w:val="93D626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B0105"/>
    <w:multiLevelType w:val="hybridMultilevel"/>
    <w:tmpl w:val="8BC445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72A00"/>
    <w:multiLevelType w:val="hybridMultilevel"/>
    <w:tmpl w:val="0166138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2964609"/>
    <w:multiLevelType w:val="hybridMultilevel"/>
    <w:tmpl w:val="0AAEF1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953179"/>
    <w:multiLevelType w:val="hybridMultilevel"/>
    <w:tmpl w:val="48B6FC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2A0F3E"/>
    <w:multiLevelType w:val="hybridMultilevel"/>
    <w:tmpl w:val="E0F476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EF21C7"/>
    <w:multiLevelType w:val="hybridMultilevel"/>
    <w:tmpl w:val="557A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E1895"/>
    <w:multiLevelType w:val="hybridMultilevel"/>
    <w:tmpl w:val="7B7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47309"/>
    <w:multiLevelType w:val="hybridMultilevel"/>
    <w:tmpl w:val="FED853C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A443D85"/>
    <w:multiLevelType w:val="hybridMultilevel"/>
    <w:tmpl w:val="3B68940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B5928A4"/>
    <w:multiLevelType w:val="hybridMultilevel"/>
    <w:tmpl w:val="B502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9221A"/>
    <w:multiLevelType w:val="hybridMultilevel"/>
    <w:tmpl w:val="CB2E23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47748D"/>
    <w:multiLevelType w:val="hybridMultilevel"/>
    <w:tmpl w:val="32A2F9A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5622D5C"/>
    <w:multiLevelType w:val="hybridMultilevel"/>
    <w:tmpl w:val="EC82C5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35174C"/>
    <w:multiLevelType w:val="hybridMultilevel"/>
    <w:tmpl w:val="62FE1B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21676F"/>
    <w:multiLevelType w:val="hybridMultilevel"/>
    <w:tmpl w:val="CBB8FB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72E15"/>
    <w:multiLevelType w:val="hybridMultilevel"/>
    <w:tmpl w:val="4342B24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C477FB8"/>
    <w:multiLevelType w:val="hybridMultilevel"/>
    <w:tmpl w:val="B904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F0DAB"/>
    <w:multiLevelType w:val="hybridMultilevel"/>
    <w:tmpl w:val="F0A8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85792"/>
    <w:multiLevelType w:val="hybridMultilevel"/>
    <w:tmpl w:val="82601B58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59C05407"/>
    <w:multiLevelType w:val="hybridMultilevel"/>
    <w:tmpl w:val="F178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C3FF5"/>
    <w:multiLevelType w:val="hybridMultilevel"/>
    <w:tmpl w:val="F26488D0"/>
    <w:lvl w:ilvl="0" w:tplc="57969CC6">
      <w:start w:val="5"/>
      <w:numFmt w:val="bullet"/>
      <w:lvlText w:val=""/>
      <w:lvlJc w:val="left"/>
      <w:pPr>
        <w:ind w:left="-18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4">
    <w:nsid w:val="5C835940"/>
    <w:multiLevelType w:val="hybridMultilevel"/>
    <w:tmpl w:val="8586F4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BA3698"/>
    <w:multiLevelType w:val="hybridMultilevel"/>
    <w:tmpl w:val="4D08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E53F1"/>
    <w:multiLevelType w:val="hybridMultilevel"/>
    <w:tmpl w:val="D798A32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64810690"/>
    <w:multiLevelType w:val="hybridMultilevel"/>
    <w:tmpl w:val="F4CE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6B1128"/>
    <w:multiLevelType w:val="hybridMultilevel"/>
    <w:tmpl w:val="E054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F3CA4"/>
    <w:multiLevelType w:val="hybridMultilevel"/>
    <w:tmpl w:val="306858D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70A956B2"/>
    <w:multiLevelType w:val="hybridMultilevel"/>
    <w:tmpl w:val="C53E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457D2"/>
    <w:multiLevelType w:val="hybridMultilevel"/>
    <w:tmpl w:val="A6F827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1995785"/>
    <w:multiLevelType w:val="hybridMultilevel"/>
    <w:tmpl w:val="C846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47357"/>
    <w:multiLevelType w:val="hybridMultilevel"/>
    <w:tmpl w:val="43C436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4B422D"/>
    <w:multiLevelType w:val="hybridMultilevel"/>
    <w:tmpl w:val="7CDA51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23"/>
  </w:num>
  <w:num w:numId="3">
    <w:abstractNumId w:val="29"/>
  </w:num>
  <w:num w:numId="4">
    <w:abstractNumId w:val="17"/>
  </w:num>
  <w:num w:numId="5">
    <w:abstractNumId w:val="12"/>
  </w:num>
  <w:num w:numId="6">
    <w:abstractNumId w:val="0"/>
  </w:num>
  <w:num w:numId="7">
    <w:abstractNumId w:val="3"/>
  </w:num>
  <w:num w:numId="8">
    <w:abstractNumId w:val="19"/>
  </w:num>
  <w:num w:numId="9">
    <w:abstractNumId w:val="10"/>
  </w:num>
  <w:num w:numId="10">
    <w:abstractNumId w:val="15"/>
  </w:num>
  <w:num w:numId="11">
    <w:abstractNumId w:val="34"/>
  </w:num>
  <w:num w:numId="12">
    <w:abstractNumId w:val="6"/>
  </w:num>
  <w:num w:numId="13">
    <w:abstractNumId w:val="26"/>
  </w:num>
  <w:num w:numId="14">
    <w:abstractNumId w:val="31"/>
  </w:num>
  <w:num w:numId="15">
    <w:abstractNumId w:val="33"/>
  </w:num>
  <w:num w:numId="16">
    <w:abstractNumId w:val="18"/>
  </w:num>
  <w:num w:numId="17">
    <w:abstractNumId w:val="21"/>
  </w:num>
  <w:num w:numId="18">
    <w:abstractNumId w:val="4"/>
  </w:num>
  <w:num w:numId="19">
    <w:abstractNumId w:val="11"/>
  </w:num>
  <w:num w:numId="20">
    <w:abstractNumId w:val="16"/>
  </w:num>
  <w:num w:numId="21">
    <w:abstractNumId w:val="2"/>
  </w:num>
  <w:num w:numId="22">
    <w:abstractNumId w:val="5"/>
  </w:num>
  <w:num w:numId="23">
    <w:abstractNumId w:val="7"/>
  </w:num>
  <w:num w:numId="24">
    <w:abstractNumId w:val="13"/>
  </w:num>
  <w:num w:numId="25">
    <w:abstractNumId w:val="24"/>
  </w:num>
  <w:num w:numId="26">
    <w:abstractNumId w:val="1"/>
  </w:num>
  <w:num w:numId="27">
    <w:abstractNumId w:val="28"/>
  </w:num>
  <w:num w:numId="28">
    <w:abstractNumId w:val="25"/>
  </w:num>
  <w:num w:numId="29">
    <w:abstractNumId w:val="30"/>
  </w:num>
  <w:num w:numId="30">
    <w:abstractNumId w:val="8"/>
  </w:num>
  <w:num w:numId="31">
    <w:abstractNumId w:val="22"/>
  </w:num>
  <w:num w:numId="32">
    <w:abstractNumId w:val="14"/>
  </w:num>
  <w:num w:numId="33">
    <w:abstractNumId w:val="20"/>
  </w:num>
  <w:num w:numId="34">
    <w:abstractNumId w:val="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89"/>
    <w:rsid w:val="000052A5"/>
    <w:rsid w:val="000141A1"/>
    <w:rsid w:val="0001430A"/>
    <w:rsid w:val="00062A7F"/>
    <w:rsid w:val="00063286"/>
    <w:rsid w:val="000645EF"/>
    <w:rsid w:val="00071CE0"/>
    <w:rsid w:val="0007232C"/>
    <w:rsid w:val="0007596B"/>
    <w:rsid w:val="00082FF3"/>
    <w:rsid w:val="00085080"/>
    <w:rsid w:val="00092EC4"/>
    <w:rsid w:val="000935F9"/>
    <w:rsid w:val="00097049"/>
    <w:rsid w:val="000B3203"/>
    <w:rsid w:val="000B3EE9"/>
    <w:rsid w:val="000D551B"/>
    <w:rsid w:val="000E776F"/>
    <w:rsid w:val="000F7B19"/>
    <w:rsid w:val="001158E7"/>
    <w:rsid w:val="00123C78"/>
    <w:rsid w:val="0012746A"/>
    <w:rsid w:val="00151463"/>
    <w:rsid w:val="00155E05"/>
    <w:rsid w:val="001651A7"/>
    <w:rsid w:val="00183D91"/>
    <w:rsid w:val="00186BDE"/>
    <w:rsid w:val="00190A61"/>
    <w:rsid w:val="001D3577"/>
    <w:rsid w:val="001E3A0D"/>
    <w:rsid w:val="001F3056"/>
    <w:rsid w:val="00211FD7"/>
    <w:rsid w:val="00212393"/>
    <w:rsid w:val="00220209"/>
    <w:rsid w:val="00224F39"/>
    <w:rsid w:val="002414B6"/>
    <w:rsid w:val="00242C5F"/>
    <w:rsid w:val="002B6E7F"/>
    <w:rsid w:val="002C7EE1"/>
    <w:rsid w:val="002E1524"/>
    <w:rsid w:val="002E5454"/>
    <w:rsid w:val="002F1F1B"/>
    <w:rsid w:val="002F677C"/>
    <w:rsid w:val="003144E3"/>
    <w:rsid w:val="0031774E"/>
    <w:rsid w:val="00380230"/>
    <w:rsid w:val="00384ACE"/>
    <w:rsid w:val="00385FBE"/>
    <w:rsid w:val="003C0047"/>
    <w:rsid w:val="003D2F8B"/>
    <w:rsid w:val="003F151E"/>
    <w:rsid w:val="003F75A8"/>
    <w:rsid w:val="004343B4"/>
    <w:rsid w:val="00435AA5"/>
    <w:rsid w:val="00450488"/>
    <w:rsid w:val="00450757"/>
    <w:rsid w:val="0049102F"/>
    <w:rsid w:val="004A5734"/>
    <w:rsid w:val="004D652A"/>
    <w:rsid w:val="004E1D08"/>
    <w:rsid w:val="004E3CEE"/>
    <w:rsid w:val="00517635"/>
    <w:rsid w:val="00576BE8"/>
    <w:rsid w:val="00590B06"/>
    <w:rsid w:val="005A58E6"/>
    <w:rsid w:val="005C2947"/>
    <w:rsid w:val="005E44D9"/>
    <w:rsid w:val="00622D58"/>
    <w:rsid w:val="00625FEA"/>
    <w:rsid w:val="00630EF7"/>
    <w:rsid w:val="006517C3"/>
    <w:rsid w:val="00655E1B"/>
    <w:rsid w:val="00661D7F"/>
    <w:rsid w:val="00664CDD"/>
    <w:rsid w:val="006704C9"/>
    <w:rsid w:val="00676F0D"/>
    <w:rsid w:val="0069358E"/>
    <w:rsid w:val="00697CCE"/>
    <w:rsid w:val="006A39F3"/>
    <w:rsid w:val="006B52C5"/>
    <w:rsid w:val="006C78FC"/>
    <w:rsid w:val="007046ED"/>
    <w:rsid w:val="00710276"/>
    <w:rsid w:val="00731A98"/>
    <w:rsid w:val="007524EF"/>
    <w:rsid w:val="00755EB5"/>
    <w:rsid w:val="00771D3C"/>
    <w:rsid w:val="00782835"/>
    <w:rsid w:val="007E37A5"/>
    <w:rsid w:val="007F1B7B"/>
    <w:rsid w:val="00800ED2"/>
    <w:rsid w:val="0080579B"/>
    <w:rsid w:val="00826C81"/>
    <w:rsid w:val="00840852"/>
    <w:rsid w:val="00842648"/>
    <w:rsid w:val="00890602"/>
    <w:rsid w:val="008B3273"/>
    <w:rsid w:val="008B753D"/>
    <w:rsid w:val="008C4927"/>
    <w:rsid w:val="008D4289"/>
    <w:rsid w:val="008E079D"/>
    <w:rsid w:val="008F4E27"/>
    <w:rsid w:val="008F717B"/>
    <w:rsid w:val="00951FD2"/>
    <w:rsid w:val="00957B56"/>
    <w:rsid w:val="00975553"/>
    <w:rsid w:val="009762E0"/>
    <w:rsid w:val="00984634"/>
    <w:rsid w:val="009865C4"/>
    <w:rsid w:val="0099039E"/>
    <w:rsid w:val="00996F36"/>
    <w:rsid w:val="00997919"/>
    <w:rsid w:val="009A269E"/>
    <w:rsid w:val="009A36BF"/>
    <w:rsid w:val="009A3C74"/>
    <w:rsid w:val="009C212C"/>
    <w:rsid w:val="009D0497"/>
    <w:rsid w:val="00A22E68"/>
    <w:rsid w:val="00A246B7"/>
    <w:rsid w:val="00A50512"/>
    <w:rsid w:val="00A54046"/>
    <w:rsid w:val="00A579EC"/>
    <w:rsid w:val="00A640F0"/>
    <w:rsid w:val="00A801A9"/>
    <w:rsid w:val="00A81F09"/>
    <w:rsid w:val="00A93961"/>
    <w:rsid w:val="00A9427D"/>
    <w:rsid w:val="00AB1A42"/>
    <w:rsid w:val="00AE7652"/>
    <w:rsid w:val="00B15240"/>
    <w:rsid w:val="00B4050C"/>
    <w:rsid w:val="00B508BB"/>
    <w:rsid w:val="00B630DC"/>
    <w:rsid w:val="00B66B62"/>
    <w:rsid w:val="00B7376F"/>
    <w:rsid w:val="00B85C4A"/>
    <w:rsid w:val="00B85D41"/>
    <w:rsid w:val="00B86698"/>
    <w:rsid w:val="00C0209B"/>
    <w:rsid w:val="00C159FE"/>
    <w:rsid w:val="00C241A6"/>
    <w:rsid w:val="00C36784"/>
    <w:rsid w:val="00C473E6"/>
    <w:rsid w:val="00C80CDF"/>
    <w:rsid w:val="00C85471"/>
    <w:rsid w:val="00C94098"/>
    <w:rsid w:val="00CA5A94"/>
    <w:rsid w:val="00CC01FB"/>
    <w:rsid w:val="00CC7D2C"/>
    <w:rsid w:val="00CE1C41"/>
    <w:rsid w:val="00CF28A5"/>
    <w:rsid w:val="00D30BB5"/>
    <w:rsid w:val="00D32564"/>
    <w:rsid w:val="00D37695"/>
    <w:rsid w:val="00D45FA7"/>
    <w:rsid w:val="00D53432"/>
    <w:rsid w:val="00D64036"/>
    <w:rsid w:val="00D66648"/>
    <w:rsid w:val="00D901AA"/>
    <w:rsid w:val="00DA1E4B"/>
    <w:rsid w:val="00DA717E"/>
    <w:rsid w:val="00DB70CB"/>
    <w:rsid w:val="00E06C4A"/>
    <w:rsid w:val="00E57A37"/>
    <w:rsid w:val="00E73552"/>
    <w:rsid w:val="00E9360F"/>
    <w:rsid w:val="00EC6C53"/>
    <w:rsid w:val="00EC7C06"/>
    <w:rsid w:val="00ED7CE8"/>
    <w:rsid w:val="00EF2D27"/>
    <w:rsid w:val="00EF5A50"/>
    <w:rsid w:val="00EF635B"/>
    <w:rsid w:val="00F21B78"/>
    <w:rsid w:val="00F27861"/>
    <w:rsid w:val="00F533D4"/>
    <w:rsid w:val="00F56698"/>
    <w:rsid w:val="00F62617"/>
    <w:rsid w:val="00F71A77"/>
    <w:rsid w:val="00F82EBC"/>
    <w:rsid w:val="00F8582B"/>
    <w:rsid w:val="00FA3DBA"/>
    <w:rsid w:val="00FC04C5"/>
    <w:rsid w:val="00FC0B0C"/>
    <w:rsid w:val="00FC1E8D"/>
    <w:rsid w:val="00FD2E95"/>
    <w:rsid w:val="00FD60CB"/>
    <w:rsid w:val="00FE76AA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7C28B"/>
  <w15:chartTrackingRefBased/>
  <w15:docId w15:val="{D4B9A596-9EE0-42BC-8A90-C69FC7C6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36B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289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4289"/>
  </w:style>
  <w:style w:type="paragraph" w:styleId="Footer">
    <w:name w:val="footer"/>
    <w:basedOn w:val="Normal"/>
    <w:link w:val="FooterChar"/>
    <w:uiPriority w:val="99"/>
    <w:unhideWhenUsed/>
    <w:rsid w:val="008D4289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4289"/>
  </w:style>
  <w:style w:type="paragraph" w:styleId="BodyText3">
    <w:name w:val="Body Text 3"/>
    <w:link w:val="BodyText3Char"/>
    <w:uiPriority w:val="99"/>
    <w:semiHidden/>
    <w:unhideWhenUsed/>
    <w:rsid w:val="009A36BF"/>
    <w:pPr>
      <w:spacing w:after="80" w:line="273" w:lineRule="auto"/>
    </w:pPr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36BF"/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table" w:styleId="TableGrid">
    <w:name w:val="Table Grid"/>
    <w:basedOn w:val="TableNormal"/>
    <w:uiPriority w:val="59"/>
    <w:rsid w:val="009A3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A77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F71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cid:EEB05D3D-1921-4074-B3FB-EDA7C90D7A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4804D2-7532-DF46-9A18-E7EB8815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Tate</dc:creator>
  <cp:keywords/>
  <dc:description/>
  <cp:lastModifiedBy>Kristina Downs</cp:lastModifiedBy>
  <cp:revision>2</cp:revision>
  <cp:lastPrinted>2018-09-24T20:45:00Z</cp:lastPrinted>
  <dcterms:created xsi:type="dcterms:W3CDTF">2020-12-02T23:11:00Z</dcterms:created>
  <dcterms:modified xsi:type="dcterms:W3CDTF">2020-12-02T23:11:00Z</dcterms:modified>
</cp:coreProperties>
</file>